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62CAC" w14:textId="39BA82DC" w:rsidR="00AE3794" w:rsidRDefault="00AE3794" w:rsidP="00362DC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 w:rsidRPr="00AE3794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 xml:space="preserve">Пользовательское </w:t>
      </w:r>
      <w:r w:rsidR="003D0A0D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с</w:t>
      </w:r>
      <w:r w:rsidRPr="00AE3794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оглашение</w:t>
      </w:r>
      <w:bookmarkStart w:id="0" w:name="_GoBack"/>
      <w:bookmarkEnd w:id="0"/>
    </w:p>
    <w:p w14:paraId="733C93C7" w14:textId="766C9C05" w:rsidR="00424DE6" w:rsidRPr="00AE3794" w:rsidRDefault="00424DE6" w:rsidP="00362DC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(</w:t>
      </w:r>
      <w:r w:rsidR="003D0A0D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Оферта</w:t>
      </w:r>
      <w: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)</w:t>
      </w:r>
    </w:p>
    <w:p w14:paraId="75FE3C90" w14:textId="77777777" w:rsidR="00F85C77" w:rsidRPr="00F85C77" w:rsidRDefault="00F85C77" w:rsidP="00645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36C23061" w14:textId="77777777" w:rsidR="00485D04" w:rsidRPr="00F05927" w:rsidRDefault="00F85C77" w:rsidP="00485D04">
      <w:pPr>
        <w:jc w:val="center"/>
        <w:rPr>
          <w:rFonts w:ascii="Arial" w:hAnsi="Arial" w:cs="Arial"/>
          <w:iCs/>
          <w:sz w:val="36"/>
          <w:szCs w:val="36"/>
        </w:rPr>
      </w:pP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Настоящее </w:t>
      </w:r>
      <w:r w:rsidRPr="00645F5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Пользовательское соглашение</w:t>
      </w: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(далее – </w:t>
      </w:r>
      <w:r w:rsidR="00C01F5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Pr="00645F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Соглашение</w:t>
      </w:r>
      <w:r w:rsidR="00C01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) заключается между </w:t>
      </w:r>
      <w:r w:rsidR="00AA5E43" w:rsidRP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Индивидуальны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м</w:t>
      </w:r>
      <w:r w:rsidR="00AA5E43" w:rsidRP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предпринимател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ем</w:t>
      </w:r>
      <w:r w:rsidR="00AA5E43" w:rsidRP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Петров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ой</w:t>
      </w:r>
      <w:r w:rsidR="00AA5E43" w:rsidRP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Екатерин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ой</w:t>
      </w:r>
      <w:r w:rsidR="00AA5E43" w:rsidRP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Максимовн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ой </w:t>
      </w:r>
      <w:r w:rsidR="00362DCD" w:rsidRPr="00855EA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(ОГРН</w:t>
      </w:r>
      <w:r w:rsidR="00AA5E4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ИП</w:t>
      </w:r>
      <w:r w:rsidR="00362DCD" w:rsidRPr="00EF12E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390F28" w:rsidRPr="00390F2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319774600360922</w:t>
      </w:r>
      <w:r w:rsidR="00362DCD" w:rsidRPr="00EF12E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</w:t>
      </w:r>
      <w:r w:rsidR="00362DCD" w:rsidRPr="002946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390F2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ИНН</w:t>
      </w:r>
      <w:r w:rsidR="00BD6A1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 </w:t>
      </w:r>
      <w:r w:rsidR="00390F28" w:rsidRPr="00390F2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502412890840</w:t>
      </w:r>
      <w:r w:rsidR="00390F2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, </w:t>
      </w:r>
      <w:r w:rsidR="00362DCD" w:rsidRPr="002946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адрес: </w:t>
      </w:r>
      <w:r w:rsidR="00485D04">
        <w:rPr>
          <w:rFonts w:ascii="Arial" w:hAnsi="Arial" w:cs="Arial"/>
          <w:bCs/>
          <w:color w:val="000000"/>
          <w:sz w:val="18"/>
          <w:szCs w:val="18"/>
        </w:rPr>
        <w:t xml:space="preserve">: </w:t>
      </w:r>
      <w:r w:rsidR="00485D04" w:rsidRPr="005B617C">
        <w:rPr>
          <w:rFonts w:ascii="Arial" w:hAnsi="Arial" w:cs="Arial"/>
          <w:bCs/>
          <w:color w:val="000000"/>
          <w:sz w:val="18"/>
          <w:szCs w:val="18"/>
        </w:rPr>
        <w:t>Россия, г. Москва, ул. Лаврушинский пер, д. 17, стр.2, этаж 7, пом. 68,</w:t>
      </w:r>
      <w:r w:rsidR="00362DCD" w:rsidRPr="002946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)</w:t>
      </w:r>
      <w:r w:rsidR="00645F50" w:rsidRPr="00645F5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, </w:t>
      </w: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именуемым в дальнейшем </w:t>
      </w:r>
      <w:r w:rsidR="00C01F5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Pr="00645F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Администрация</w:t>
      </w:r>
      <w:r w:rsidR="00C01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="00645F5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</w:t>
      </w: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и любым лицом, использующим интернет-сайт</w:t>
      </w:r>
      <w:r w:rsidR="006107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размещенный по адресу</w:t>
      </w:r>
      <w:r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485D04" w:rsidRPr="00485D04">
        <w:rPr>
          <w:rFonts w:ascii="Arial" w:hAnsi="Arial" w:cs="Arial"/>
          <w:iCs/>
          <w:sz w:val="20"/>
          <w:szCs w:val="20"/>
        </w:rPr>
        <w:t>https://www.nichegonovogo.ru</w:t>
      </w:r>
    </w:p>
    <w:p w14:paraId="35666982" w14:textId="171FB728" w:rsidR="00F85C77" w:rsidRDefault="00870159" w:rsidP="00645F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7015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F85C77"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(далее – </w:t>
      </w:r>
      <w:r w:rsidR="00C01F5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="00F85C77" w:rsidRPr="00645F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Сайт</w:t>
      </w:r>
      <w:r w:rsidR="00C01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="00F85C77"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), именуемым в дальнейшем </w:t>
      </w:r>
      <w:r w:rsidR="00C01F5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="00F85C77" w:rsidRPr="00645F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Пользователь</w:t>
      </w:r>
      <w:r w:rsidR="00C01F5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="00F85C77" w:rsidRPr="00F85C7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34EA6A2F" w14:textId="77777777" w:rsidR="008669B3" w:rsidRDefault="008669B3" w:rsidP="00645F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1FF84B44" w14:textId="1EEA727E" w:rsidR="008669B3" w:rsidRPr="008669B3" w:rsidRDefault="00B30149" w:rsidP="00866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 w:rsidR="00186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 </w:t>
      </w:r>
      <w:r w:rsidR="008669B3" w:rsidRPr="008669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Общие положения</w:t>
      </w:r>
    </w:p>
    <w:p w14:paraId="136C4067" w14:textId="6C51DC20" w:rsidR="008669B3" w:rsidRPr="008669B3" w:rsidRDefault="006E0B62" w:rsidP="008669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 w:rsidR="00957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.1. </w:t>
      </w:r>
      <w:r w:rsidR="00581AF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астояще</w:t>
      </w:r>
      <w:r w:rsidR="00581AF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е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Соглашени</w:t>
      </w:r>
      <w:r w:rsidR="00581AF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е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является публичной офертой (предложением) Администрации, адресованной неопределенному кругу лиц и содержащей предложение Администрации о заключении с каждым Пользователем соглашения, регулирующего </w:t>
      </w:r>
      <w:r w:rsidR="00957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все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аспекты взаимоотношений Администрации и Пользователя при использовании Сайта на условиях, указанных в </w:t>
      </w:r>
      <w:r w:rsidR="00957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настоящем Соглашении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3AEF7AF2" w14:textId="30720010" w:rsidR="008669B3" w:rsidRDefault="006E0B62" w:rsidP="008669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 w:rsidR="00957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.2. 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Акцептом настоящей оферты согласно пункту 3 статьи 438 и пункту </w:t>
      </w:r>
      <w:r w:rsidR="00957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статьи 1286 Гражданского кодекса Российской Федерации являются любые действия Пользователя по использованию Сайта, в том числе первое открытие любой страницы Сайта в браузере на любом устройстве Пользователя.</w:t>
      </w:r>
    </w:p>
    <w:p w14:paraId="3062FA86" w14:textId="77777777" w:rsidR="00485D04" w:rsidRPr="00F05927" w:rsidRDefault="006E0B62" w:rsidP="00485D04">
      <w:pPr>
        <w:jc w:val="center"/>
        <w:rPr>
          <w:rFonts w:ascii="Arial" w:hAnsi="Arial" w:cs="Arial"/>
          <w:iCs/>
          <w:sz w:val="36"/>
          <w:szCs w:val="36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 w:rsidR="00CB1A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424DE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</w:t>
      </w:r>
      <w:r w:rsidR="00CB1A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Использование Сайта, в том числе его просмотр, поиск информации, использование сервисов (далее – </w:t>
      </w:r>
      <w:r w:rsidR="00801F0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использование Сайта</w:t>
      </w:r>
      <w:r w:rsidR="00661E3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) возможно только при условии полного и безоговорочного принятия условий настоящей оферты (акцепта) в форме, установленной настоящим Соглашением</w:t>
      </w:r>
      <w:r w:rsid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а также Политики обработки персональных данных Пользователей (далее – «Политика»), являющейся неотъемлемой частью настоящего Соглашения, размещенной</w:t>
      </w:r>
      <w:r w:rsidR="002D199F" w:rsidRP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непосредственно на Сайте в открытом доступе в сети Интернет по адресу: </w:t>
      </w:r>
      <w:r w:rsidR="00485D04" w:rsidRPr="00485D04">
        <w:rPr>
          <w:rFonts w:ascii="Arial" w:hAnsi="Arial" w:cs="Arial"/>
          <w:iCs/>
          <w:sz w:val="20"/>
          <w:szCs w:val="20"/>
        </w:rPr>
        <w:t>https://www.nichegonovogo.ru</w:t>
      </w:r>
    </w:p>
    <w:p w14:paraId="6A4289A1" w14:textId="52C6D194" w:rsidR="009D123C" w:rsidRDefault="008669B3" w:rsidP="008669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9D1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</w:t>
      </w:r>
      <w:r w:rsidR="009D1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 каждом доступе и (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или</w:t>
      </w:r>
      <w:r w:rsidR="009D1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)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фактическом использовании любого из Сервисов, Пользователь соглашается с условиями настоящего Соглашения</w:t>
      </w:r>
      <w:r w:rsid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и Политикой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в редакци</w:t>
      </w:r>
      <w:r w:rsid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ях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котор</w:t>
      </w:r>
      <w:r w:rsid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ые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действ</w:t>
      </w:r>
      <w:r w:rsidR="002D19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ую</w:t>
      </w:r>
      <w:r w:rsidR="009D1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т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на момент фактического использования </w:t>
      </w:r>
      <w:r w:rsidR="009D12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Сайта (соответствующего Сервиса)</w:t>
      </w:r>
      <w:r w:rsidR="009D123C" w:rsidRPr="004F43D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5FF20A93" w14:textId="06FB1B23" w:rsidR="008669B3" w:rsidRDefault="006E0B62" w:rsidP="008669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 w:rsidR="00CB1A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424DE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4</w:t>
      </w:r>
      <w:r w:rsidR="00CB1A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При несогласии с условиями настоящего Соглашения Пользователь обязан немедленно прекратить использование Сайта</w:t>
      </w:r>
      <w:r w:rsidR="00584B2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(покинуть Сайт)</w:t>
      </w:r>
      <w:r w:rsidR="008669B3" w:rsidRPr="008669B3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4D61FEAB" w14:textId="1E909B7B" w:rsidR="00967E88" w:rsidRDefault="006E0B62" w:rsidP="008669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1.5</w:t>
      </w:r>
      <w:r w:rsidR="00967E88" w:rsidRP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 Неосуществление Пользователем действий по ознакомлению</w:t>
      </w:r>
      <w:r w:rsid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 настоящим Соглашением</w:t>
      </w:r>
      <w:r w:rsidR="00967E88" w:rsidRP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 может служить основанием для неисполнения Пользователем своих обязательств и несоблюдения Пользователем ограничений, установленных настоящим </w:t>
      </w:r>
      <w:r w:rsid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967E88" w:rsidRP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оглашением и согл</w:t>
      </w:r>
      <w:r w:rsid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ашениями для отдельных Сервисов (при их наличии)</w:t>
      </w:r>
      <w:r w:rsidR="00967E88" w:rsidRPr="00967E8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638CA329" w14:textId="77777777" w:rsidR="00F85C77" w:rsidRPr="00F85C77" w:rsidRDefault="00F85C77" w:rsidP="00645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bookmarkStart w:id="1" w:name="_Hlk486892413"/>
    </w:p>
    <w:p w14:paraId="255C3C1B" w14:textId="1094A44B" w:rsidR="00AE3794" w:rsidRPr="00AE3794" w:rsidRDefault="00B30149" w:rsidP="00645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 w:rsidR="00AE3794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 Предмет </w:t>
      </w:r>
      <w:r w:rsidR="005270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</w:t>
      </w:r>
      <w:r w:rsidR="00AE3794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оглашения</w:t>
      </w:r>
    </w:p>
    <w:bookmarkEnd w:id="1"/>
    <w:p w14:paraId="34FBE7F2" w14:textId="0BC669FD" w:rsidR="00971970" w:rsidRPr="001F224B" w:rsidRDefault="006E0B62" w:rsidP="00147A9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25574"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610C20"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837418"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C25574"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109AC" w:rsidRPr="005310C0">
        <w:rPr>
          <w:rFonts w:ascii="Arial" w:eastAsia="Times New Roman" w:hAnsi="Arial" w:cs="Arial"/>
          <w:sz w:val="18"/>
          <w:szCs w:val="18"/>
          <w:lang w:eastAsia="ru-RU"/>
        </w:rPr>
        <w:t xml:space="preserve">В рамках настоящего Соглашения </w:t>
      </w:r>
      <w:r w:rsidR="00C109AC" w:rsidRPr="005310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Администрация (лицензиар) предоставляет Пользователю (лицензиату) на условиях простой </w:t>
      </w:r>
      <w:r w:rsidR="00C109AC" w:rsidRPr="005310C0">
        <w:rPr>
          <w:rFonts w:ascii="Arial" w:eastAsia="Times New Roman" w:hAnsi="Arial" w:cs="Arial"/>
          <w:sz w:val="18"/>
          <w:szCs w:val="18"/>
          <w:lang w:eastAsia="ru-RU"/>
        </w:rPr>
        <w:t xml:space="preserve">(неисключительной) безвозмездной лицензии право пользования Сайтом, представляющим </w:t>
      </w:r>
      <w:r w:rsidR="00C25574" w:rsidRPr="005310C0">
        <w:rPr>
          <w:rFonts w:ascii="Arial" w:eastAsia="Times New Roman" w:hAnsi="Arial" w:cs="Arial"/>
          <w:sz w:val="18"/>
          <w:szCs w:val="18"/>
          <w:lang w:eastAsia="ru-RU"/>
        </w:rPr>
        <w:t xml:space="preserve">собой составной (сложный) объект интеллектуальной собственности в составе программ для ЭВМ и других программных средств, баз данных, графического контента и других </w:t>
      </w:r>
      <w:r w:rsidR="00C109AC" w:rsidRPr="005310C0">
        <w:rPr>
          <w:rFonts w:ascii="Arial" w:eastAsia="Times New Roman" w:hAnsi="Arial" w:cs="Arial"/>
          <w:sz w:val="18"/>
          <w:szCs w:val="18"/>
          <w:lang w:eastAsia="ru-RU"/>
        </w:rPr>
        <w:t>объектов</w:t>
      </w:r>
      <w:r w:rsidR="00C25574" w:rsidRPr="005310C0">
        <w:rPr>
          <w:rFonts w:ascii="Arial" w:eastAsia="Times New Roman" w:hAnsi="Arial" w:cs="Arial"/>
          <w:sz w:val="18"/>
          <w:szCs w:val="18"/>
          <w:lang w:eastAsia="ru-RU"/>
        </w:rPr>
        <w:t>, объединенных для</w:t>
      </w:r>
      <w:r w:rsidR="00C25574" w:rsidRPr="001F224B">
        <w:rPr>
          <w:rFonts w:ascii="Arial" w:eastAsia="Times New Roman" w:hAnsi="Arial" w:cs="Arial"/>
          <w:sz w:val="18"/>
          <w:szCs w:val="18"/>
          <w:lang w:eastAsia="ru-RU"/>
        </w:rPr>
        <w:t xml:space="preserve"> обеспечения нормального функционирования Сайта и использования его возможностей.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 xml:space="preserve"> Все права на Сайт в целом и на использование сетевого адреса (доменного имени) принадлежат </w:t>
      </w:r>
      <w:r w:rsidR="001F224B" w:rsidRPr="001F224B">
        <w:rPr>
          <w:rFonts w:ascii="Arial" w:eastAsia="Times New Roman" w:hAnsi="Arial" w:cs="Arial"/>
          <w:sz w:val="18"/>
          <w:szCs w:val="18"/>
          <w:lang w:eastAsia="ru-RU"/>
        </w:rPr>
        <w:t>Администрации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>, котор</w:t>
      </w:r>
      <w:r w:rsidR="001F224B" w:rsidRPr="001F224B">
        <w:rPr>
          <w:rFonts w:ascii="Arial" w:eastAsia="Times New Roman" w:hAnsi="Arial" w:cs="Arial"/>
          <w:sz w:val="18"/>
          <w:szCs w:val="18"/>
          <w:lang w:eastAsia="ru-RU"/>
        </w:rPr>
        <w:t>ая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 xml:space="preserve"> предоставляет возможность доступа к Сайту всем заинтересованным лицам в соответствии с </w:t>
      </w:r>
      <w:r w:rsidR="001F224B" w:rsidRPr="001F224B">
        <w:rPr>
          <w:rFonts w:ascii="Arial" w:eastAsia="Times New Roman" w:hAnsi="Arial" w:cs="Arial"/>
          <w:sz w:val="18"/>
          <w:szCs w:val="18"/>
          <w:lang w:eastAsia="ru-RU"/>
        </w:rPr>
        <w:t>настоящим С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 xml:space="preserve">оглашением, иными размещенными на Сайте документами, регулирующими его использование, и законодательством Российской Федерации (далее – </w:t>
      </w:r>
      <w:r w:rsidR="005310C0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>законодательство</w:t>
      </w:r>
      <w:r w:rsidR="001F224B" w:rsidRPr="001F224B">
        <w:rPr>
          <w:rFonts w:ascii="Arial" w:eastAsia="Times New Roman" w:hAnsi="Arial" w:cs="Arial"/>
          <w:sz w:val="18"/>
          <w:szCs w:val="18"/>
          <w:lang w:eastAsia="ru-RU"/>
        </w:rPr>
        <w:t xml:space="preserve"> РФ</w:t>
      </w:r>
      <w:r w:rsidR="005310C0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8C2082" w:rsidRPr="001F224B">
        <w:rPr>
          <w:rFonts w:ascii="Arial" w:eastAsia="Times New Roman" w:hAnsi="Arial" w:cs="Arial"/>
          <w:sz w:val="18"/>
          <w:szCs w:val="18"/>
          <w:lang w:eastAsia="ru-RU"/>
        </w:rPr>
        <w:t>).</w:t>
      </w:r>
    </w:p>
    <w:p w14:paraId="4D3FC982" w14:textId="0A06900F" w:rsidR="006D5C09" w:rsidRPr="006D5C09" w:rsidRDefault="006E0B62" w:rsidP="006D5C0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7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6D5C09" w:rsidRPr="009A7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147A9C" w:rsidRPr="009A7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6D5C09" w:rsidRPr="009A7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Администрация предоставляет доступ и право использования Сайта посредством персонального</w:t>
      </w:r>
      <w:r w:rsidR="006D5C09" w:rsidRP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компьютера, а также мобильных и</w:t>
      </w:r>
      <w:r w:rsid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D5C09" w:rsidRP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иных устройств, как существующих в настоящее время, так и тех, которые будут разработаны в будущем, с</w:t>
      </w:r>
      <w:r w:rsid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D5C09" w:rsidRP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учетом </w:t>
      </w:r>
      <w:r w:rsidR="00D23A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технических характеристик</w:t>
      </w:r>
      <w:r w:rsidR="006D5C09" w:rsidRP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r w:rsid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айта</w:t>
      </w:r>
      <w:r w:rsidR="006D5C09" w:rsidRPr="006D5C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126FD5" w:rsidRPr="00126F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126F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получения доступа к использованию Сайта регистрация Пользователя не требуется.</w:t>
      </w:r>
    </w:p>
    <w:p w14:paraId="5CE3B419" w14:textId="42765F61" w:rsidR="00D23AC9" w:rsidRDefault="006E0B62" w:rsidP="00D275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255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3613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C255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3C3E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Администрация предоставляет Пользователям д</w:t>
      </w:r>
      <w:r w:rsidR="00FA0D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оступ к Сайту и право </w:t>
      </w:r>
      <w:r w:rsidR="00084C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</w:t>
      </w:r>
      <w:r w:rsidR="00FA0D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пользования</w:t>
      </w:r>
      <w:r w:rsidR="00084C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Сайта</w:t>
      </w:r>
      <w:r w:rsidR="00FA0D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843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</w:t>
      </w:r>
      <w:r w:rsidR="006843FF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соответствии с его тематикой </w:t>
      </w:r>
      <w:r w:rsidR="00D23AC9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реализации </w:t>
      </w:r>
      <w:r w:rsidR="006843FF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Пользователями </w:t>
      </w:r>
      <w:r w:rsidR="00D23AC9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</w:t>
      </w:r>
      <w:r w:rsidR="006843FF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его</w:t>
      </w:r>
      <w:r w:rsidR="00D23AC9" w:rsidRP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714452F4" w14:textId="1FD0C648" w:rsidR="0001298F" w:rsidRDefault="002128EC" w:rsidP="00D275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405BC8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ознакомлени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="00405BC8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размещенной на Сайте информацией, в том числе статьи, темы</w:t>
      </w:r>
      <w:r w:rsidR="00830D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подборки</w:t>
      </w:r>
      <w:r w:rsidR="00830D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иные информационные материалы</w:t>
      </w:r>
      <w:r w:rsidR="000129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4721B4FA" w14:textId="77777777" w:rsidR="0001298F" w:rsidRDefault="0001298F" w:rsidP="00D275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ознакомление с</w:t>
      </w:r>
      <w:r w:rsidR="002128EC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рекламны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</w:t>
      </w:r>
      <w:r w:rsidR="002128EC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материал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ами;</w:t>
      </w:r>
    </w:p>
    <w:p w14:paraId="31C721D1" w14:textId="37036EFC" w:rsidR="00405BC8" w:rsidRDefault="0001298F" w:rsidP="00D275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</w:t>
      </w:r>
      <w:r w:rsidR="00405BC8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</w:t>
      </w:r>
      <w:r w:rsidR="007A3C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="00405BC8" w:rsidRP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рекламно-информационных подписок</w:t>
      </w:r>
      <w:r w:rsidR="00405BC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24D77A6C" w14:textId="7336841D" w:rsidR="00D25B0B" w:rsidRDefault="007A3C72" w:rsidP="00D275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2.4. </w:t>
      </w:r>
      <w:r w:rsidR="00B823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 представляет собой (тематика) проект-</w:t>
      </w:r>
      <w:r w:rsidR="00A857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</w:t>
      </w:r>
      <w:r w:rsidR="00B823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мире </w:t>
      </w:r>
      <w:proofErr w:type="spellStart"/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ресейла</w:t>
      </w:r>
      <w:proofErr w:type="spellEnd"/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широкой аудитории</w:t>
      </w:r>
      <w:r w:rsidR="00D951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Пользователей</w:t>
      </w:r>
      <w:r w:rsidR="004506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рассказыва</w:t>
      </w:r>
      <w:r w:rsidR="000510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ющий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 индустрии </w:t>
      </w:r>
      <w:r w:rsidR="00051051">
        <w:rPr>
          <w:rFonts w:ascii="Arial" w:eastAsia="Times New Roman" w:hAnsi="Arial" w:cs="Arial"/>
          <w:color w:val="000000"/>
          <w:sz w:val="18"/>
          <w:szCs w:val="18"/>
          <w:lang w:val="en" w:eastAsia="ru-RU"/>
        </w:rPr>
        <w:t>f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val="en" w:eastAsia="ru-RU"/>
        </w:rPr>
        <w:t>ashion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val="en" w:eastAsia="ru-RU"/>
        </w:rPr>
        <w:t>beauty</w:t>
      </w:r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ресейла</w:t>
      </w:r>
      <w:proofErr w:type="spellEnd"/>
      <w:r w:rsidR="00283DCD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России и мире</w:t>
      </w:r>
      <w:r w:rsidR="00A450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разумных и ответственных покупках.</w:t>
      </w:r>
      <w:r w:rsidR="00283D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450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r w:rsidR="0045066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 Сайте размещаются </w:t>
      </w:r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подборк</w:t>
      </w:r>
      <w:r w:rsidR="005E4C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новинок, </w:t>
      </w:r>
      <w:proofErr w:type="spellStart"/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мастхэвов</w:t>
      </w:r>
      <w:proofErr w:type="spellEnd"/>
      <w:r w:rsidR="005E4C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иной тематики</w:t>
      </w:r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r w:rsidR="005E4C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сторонних</w:t>
      </w:r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450668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ресей</w:t>
      </w:r>
      <w:r w:rsidR="005E4C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spellEnd"/>
      <w:r w:rsidR="005E4CE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-платформ</w:t>
      </w:r>
      <w:r w:rsidR="00D25B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экспертн</w:t>
      </w:r>
      <w:r w:rsidR="00D25B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ые</w:t>
      </w:r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мнения</w:t>
      </w:r>
      <w:r w:rsidR="00D25B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D951C5" w:rsidRPr="00A978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консультаци</w:t>
      </w:r>
      <w:r w:rsidR="00D25B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и, эксклюзивные предложения</w:t>
      </w:r>
      <w:r w:rsidR="00AD7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1437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 не является торговой платформой</w:t>
      </w:r>
      <w:r w:rsid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интернет-магазином</w:t>
      </w:r>
      <w:r w:rsidR="001437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</w:t>
      </w:r>
      <w:r w:rsidR="007C3F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</w:t>
      </w:r>
      <w:r w:rsidR="001437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1437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агрегатором</w:t>
      </w:r>
      <w:proofErr w:type="spellEnd"/>
      <w:r w:rsidR="001437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801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информации о товарах (услугах, работах)</w:t>
      </w:r>
      <w:r w:rsidR="00AE28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 случае если материалы, размещенные на Сайте, </w:t>
      </w:r>
      <w:r w:rsidR="00D860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содержат объявления о продаже товаров (работ, услуг), то заключить сделку Пользователь может</w:t>
      </w:r>
      <w:r w:rsidR="0082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C27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продавцом</w:t>
      </w:r>
      <w:r w:rsidR="00E160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D860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только </w:t>
      </w:r>
      <w:r w:rsidR="00C738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перейдя по ссылке на сторонний ресурс</w:t>
      </w:r>
      <w:r w:rsidR="00830D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2AC72E85" w14:textId="0C93CF9F" w:rsidR="006D5C09" w:rsidRDefault="006E0B62" w:rsidP="00953A5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F3C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A450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9F3C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предоставляется для использования на условиях «как есть», в связи с чем Пользователям не представляются какие-либо гарантии, что </w:t>
      </w:r>
      <w:r w:rsid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будет соответствовать всем требованиям Пользователя; услуги будут предоставляться непрерывно, быстро, надежно и без ошибок; результаты, которые могут быть 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получены с использованием </w:t>
      </w:r>
      <w:r w:rsid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Сайта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будут точными и надежными; качество какого-либо продукта, услуги</w:t>
      </w:r>
      <w:r w:rsidR="00CA5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</w:t>
      </w:r>
      <w:r w:rsidR="00CA572D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информации, полученных с использованием </w:t>
      </w:r>
      <w:r w:rsid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Сайта</w:t>
      </w:r>
      <w:r w:rsidR="00DC0E6B" w:rsidRPr="00DC0E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будет соответствовать ожиданиям </w:t>
      </w:r>
      <w:r w:rsidR="00DC0E6B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Пользователя</w:t>
      </w:r>
      <w:r w:rsidR="00447E95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C40F4B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Администрация</w:t>
      </w:r>
      <w:r w:rsidR="00F06A8D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C40F4B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06A8D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изучая интересы </w:t>
      </w:r>
      <w:r w:rsidR="00953A55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отзывы </w:t>
      </w:r>
      <w:r w:rsidR="00F06A8D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Пользователей, </w:t>
      </w:r>
      <w:r w:rsidR="00A91A20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обязуется </w:t>
      </w:r>
      <w:r w:rsidR="00ED1A7A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прилагать возможные усилия для</w:t>
      </w:r>
      <w:r w:rsidR="003113F3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</w:t>
      </w:r>
      <w:r w:rsidR="00F06A8D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лучшения</w:t>
      </w:r>
      <w:r w:rsidR="003113F3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Сайта</w:t>
      </w:r>
      <w:r w:rsidR="008807BA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="00095962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реализуемых продуктов и услуг</w:t>
      </w:r>
      <w:r w:rsidR="004E7018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A91A20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06A8D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также</w:t>
      </w:r>
      <w:r w:rsidR="007A0353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условий их приобретения и исполнения (оказа</w:t>
      </w:r>
      <w:r w:rsidR="006B4D2B" w:rsidRPr="00953A5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ния).</w:t>
      </w:r>
    </w:p>
    <w:p w14:paraId="2CD57460" w14:textId="325A094C" w:rsidR="00780060" w:rsidRDefault="00780060" w:rsidP="00DC0E6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</w:t>
      </w:r>
      <w:r w:rsidR="00BE06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Администрация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предоставляет Пользователю неисключительное и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непередаваемое третьим лицам право использовать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при условии, что ни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сам Пользователь, ни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любые иные лица при содействии со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стороны Пользователя не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будут копировать или изменять </w:t>
      </w:r>
      <w:r w:rsidR="005A7B5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</w:t>
      </w:r>
      <w:r w:rsid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или его составные части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; создавать </w:t>
      </w:r>
      <w:r w:rsid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объекты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производные от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CD5161" w:rsidRP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</w:t>
      </w:r>
      <w:r w:rsid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</w:t>
      </w:r>
      <w:r w:rsidR="00CD5161" w:rsidRP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или его составны</w:t>
      </w:r>
      <w:r w:rsid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х</w:t>
      </w:r>
      <w:r w:rsidR="00CD5161" w:rsidRP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част</w:t>
      </w:r>
      <w:r w:rsidR="00CD516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ей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; проникать в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программное обеспечение с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целью получения кодов программ; осуществлять продажу, уступку, сдачу в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аренду, передачу третьим лицам в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любой иной форме прав в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отношении программного обеспечения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Сайта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предоставленных Пользователю по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оглашению, а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также модифицировать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 или его части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в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том числе с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целью получения несанкционированного доступа к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Pr="00E51A6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нему.</w:t>
      </w:r>
    </w:p>
    <w:p w14:paraId="0B56E0CF" w14:textId="46FE7678" w:rsidR="00837418" w:rsidRDefault="00837418" w:rsidP="00B301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EFB280A" w14:textId="2B13A6D9" w:rsidR="00837418" w:rsidRPr="005F4ABC" w:rsidRDefault="006F5184" w:rsidP="00F365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3</w:t>
      </w:r>
      <w:r w:rsidR="005F4AB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. </w:t>
      </w:r>
      <w:r w:rsidR="00F3655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</w:t>
      </w:r>
      <w:r w:rsidR="005F4AB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бязанности Сторон Соглашения</w:t>
      </w:r>
    </w:p>
    <w:p w14:paraId="243BBC02" w14:textId="2BF490B9" w:rsidR="008C2082" w:rsidRDefault="006F5184" w:rsidP="00F3655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 Обязанности Пользователя:</w:t>
      </w:r>
    </w:p>
    <w:p w14:paraId="22A8714B" w14:textId="6060E465" w:rsidR="00E01676" w:rsidRDefault="006F5184" w:rsidP="00F3655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.1.1. 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Регулярно знакомиться с содержанием настоящего Соглашения, в целях своевременного ознакомления с его изменениями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330F188C" w14:textId="0026D2B5" w:rsidR="00055FA5" w:rsidRDefault="006F5184" w:rsidP="00F3655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.1.2. </w:t>
      </w:r>
      <w:r w:rsidR="004D2E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 предпринимать действий, которые могут рассматриваться как нарушающие законодательство</w:t>
      </w:r>
      <w:r w:rsidR="00A171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РФ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нормы международного права, в том числе в сфере интеллектуал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ьной собственности, авторских и (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смежных правах, а также любых действий, которые приводят или могут привести к нарушению нормальной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работы Сайта и сервисов Сайта.</w:t>
      </w:r>
    </w:p>
    <w:p w14:paraId="652D8594" w14:textId="6C6E1F53" w:rsidR="00F3655F" w:rsidRDefault="00AF4CA0" w:rsidP="00F3655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4D2E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азмещать на Сайте информацию, материалы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 том числе в виде ссылок)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соответствующие требованиям действующего законодательства</w:t>
      </w:r>
      <w:r w:rsidR="00A171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РФ</w:t>
      </w:r>
      <w:r w:rsidR="004D2E85" w:rsidRPr="004D2E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общепринятых норм морали и нравственности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Пользователь несет ответственность перед </w:t>
      </w:r>
      <w:r w:rsidR="00A171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ретьими</w:t>
      </w:r>
      <w:r w:rsidR="00A171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лицами во всех случаях, когда размещенные им материалы, информация</w:t>
      </w:r>
      <w:r w:rsidR="00F3655F" w:rsidRPr="00F365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нарушает права и законные интересы третьих лиц (интеллектуальные, неимущественные, и прочие права).</w:t>
      </w:r>
    </w:p>
    <w:p w14:paraId="1E6A6CFD" w14:textId="57B4AE7C" w:rsidR="00055FA5" w:rsidRDefault="00AF4CA0" w:rsidP="00F3655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4D2E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="00055FA5" w:rsidRP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спользовать </w:t>
      </w:r>
      <w:r w:rsidR="00B80A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055FA5" w:rsidRP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айт только в пределах тех прав и теми способами, </w:t>
      </w:r>
      <w:r w:rsidR="00B80A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которые предусмотрены настоящим Соглашением</w:t>
      </w:r>
      <w:r w:rsidR="00055FA5" w:rsidRPr="00055F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8340FD6" w14:textId="72DE5E63" w:rsidR="009403AE" w:rsidRPr="009403AE" w:rsidRDefault="0049146F" w:rsidP="0080078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B80A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B80A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9403AE" w:rsidRPr="009403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использовать материалы Сайта без согласия правообладателей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8007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r w:rsidR="009403AE" w:rsidRPr="009403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цитировании материалов Сайта, включая охраняемые авторские произведения, ссылка на Сайт</w:t>
      </w:r>
      <w:r w:rsidR="008007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автора, правообладателя</w:t>
      </w:r>
      <w:r w:rsidR="009403AE" w:rsidRPr="009403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обязательна.</w:t>
      </w:r>
    </w:p>
    <w:p w14:paraId="0E2950F2" w14:textId="1439AC10" w:rsidR="009403AE" w:rsidRPr="009403AE" w:rsidRDefault="00F9126F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9713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 w:rsidR="008007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9713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9403AE" w:rsidRPr="009403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размещать информацию в полях форм</w:t>
      </w:r>
      <w:r w:rsidR="007059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Сайте</w:t>
      </w:r>
      <w:r w:rsidR="009403AE" w:rsidRPr="009403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которые не предназначены для данного типа информации.</w:t>
      </w:r>
    </w:p>
    <w:p w14:paraId="07ACB1D3" w14:textId="06B38308" w:rsidR="00755691" w:rsidRDefault="00F9126F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</w:t>
      </w:r>
      <w:r w:rsidR="00135F8E" w:rsidRPr="00135F8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облюдать все технические ограничения, предусмотренные программным обеспечением Сайта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72EA1D4" w14:textId="02810504" w:rsidR="00755691" w:rsidRDefault="00F9126F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</w:t>
      </w:r>
      <w:r w:rsidR="00135F8E" w:rsidRPr="00135F8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оздержаться от осуществления каких-либо действий, в законности которых Пользователь не уверен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4570BED9" w14:textId="332251A2" w:rsidR="00D3414C" w:rsidRDefault="00F9126F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3758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="0037588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135F8E" w:rsidRPr="00135F8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облюдать иные требования, вытекающие из </w:t>
      </w:r>
      <w:r w:rsidR="00C711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С</w:t>
      </w:r>
      <w:r w:rsidR="00135F8E" w:rsidRPr="00135F8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оглашения и связанных с ним документов.</w:t>
      </w:r>
    </w:p>
    <w:p w14:paraId="1156668C" w14:textId="46A26FCB" w:rsidR="00755691" w:rsidRDefault="00F9126F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 Обязанности Администрации:</w:t>
      </w:r>
    </w:p>
    <w:p w14:paraId="3AA8C8EC" w14:textId="60A7A492" w:rsidR="00755691" w:rsidRDefault="00A70CD8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75569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.2.1. 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Предоставить</w:t>
      </w:r>
      <w:r w:rsidR="005315BD" w:rsidRPr="005315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="005315BD" w:rsidRPr="005315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ользователю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возможность</w:t>
      </w:r>
      <w:r w:rsidR="005315BD" w:rsidRPr="005315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использовани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</w:t>
      </w:r>
      <w:r w:rsidR="005315BD" w:rsidRPr="005315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Сайта круглосуточно, за исключением времени проведения профилактических работ и иных обстоятельств, препятствующих Пользователю осуществить доступ к Сайту, возникших не по вине 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Администрации</w:t>
      </w:r>
      <w:r w:rsidR="005315BD" w:rsidRPr="005315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7830EB2F" w14:textId="7EA388AC" w:rsidR="00880C58" w:rsidRDefault="00A70CD8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.2.2. Н</w:t>
      </w:r>
      <w:r w:rsidR="00880C58" w:rsidRP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 </w:t>
      </w:r>
      <w:r w:rsidR="00C232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передавать</w:t>
      </w:r>
      <w:r w:rsidR="00880C58" w:rsidRP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преднамеренно информацию о Пользователе, </w:t>
      </w:r>
      <w:r w:rsidR="00C232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предоставленную</w:t>
      </w:r>
      <w:r w:rsidR="00B30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</w:t>
      </w:r>
      <w:r w:rsidR="006237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880C58" w:rsidRP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третьим лицам</w:t>
      </w:r>
      <w:r w:rsidR="006237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880C58" w:rsidRPr="00880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кроме случаев, предусмотренных законодательством РФ.</w:t>
      </w:r>
    </w:p>
    <w:p w14:paraId="07BB6808" w14:textId="03FC86FA" w:rsidR="007670F0" w:rsidRDefault="00A70CD8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DD44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2.3. </w:t>
      </w:r>
      <w:r w:rsidR="007670F0" w:rsidRP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Принимать необходимые организационные и технические меры для защиты персональных данных Пользователя от несанкционированного и неправомерного или случайного доступа к ним, уничтожения, изменения, блокирования, копирования, распространения </w:t>
      </w:r>
      <w:r w:rsidR="004772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персональных данных. Соблюдать П</w:t>
      </w:r>
      <w:r w:rsid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олитику</w:t>
      </w:r>
      <w:r w:rsidR="004772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обработки персональных данных Пользователей и политику</w:t>
      </w:r>
      <w:r w:rsid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конфиденциальности</w:t>
      </w:r>
      <w:r w:rsidR="007670F0" w:rsidRP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3B92BB6C" w14:textId="09D2D634" w:rsidR="00E01676" w:rsidRDefault="00A70CD8" w:rsidP="00940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.2.4.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 рассыла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ть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ользователям необоснованные электронные или иные сообщения (спам); в случае, если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ользователь получил от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Администрации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такое сообщение, ему следует незамедлительно известить об этом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Администрацию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Однако, 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Администрация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оставляет за собой право рассылки информационных электронных сообщений, касающихся работы Сайта</w:t>
      </w:r>
      <w:r w:rsidR="00E03FA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также рекламно-новостных рассылок в объеме, определенном Пользователем</w:t>
      </w:r>
      <w:r w:rsidR="00E01676" w:rsidRP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72CE0C6" w14:textId="787030E6" w:rsidR="00F72787" w:rsidRPr="00F72787" w:rsidRDefault="00D951C6" w:rsidP="00F727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</w:t>
      </w:r>
      <w:r w:rsidR="007670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E0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F72787" w:rsidRPr="00F7278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Оперативно реагировать на обращения Пользователей, в разумные сроки принимать меры, направленные на защиту законных прав Пользователей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1612099" w14:textId="711DABD7" w:rsidR="009200FD" w:rsidRDefault="00E03FA2" w:rsidP="00F727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3B6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3B6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r w:rsidR="009200FD" w:rsidRP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азвива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ть</w:t>
      </w:r>
      <w:r w:rsidR="009200FD" w:rsidRP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совершенств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овать</w:t>
      </w:r>
      <w:r w:rsidR="009200FD" w:rsidRP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оптимизир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овать</w:t>
      </w:r>
      <w:r w:rsidR="009200FD" w:rsidRP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внедря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ть</w:t>
      </w:r>
      <w:r w:rsidR="009200FD" w:rsidRP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новый функционал Сервисов (включая сервисы и продукты информационного, коммуникационного, рекламного, образовательного, развл</w:t>
      </w:r>
      <w:r w:rsidR="00920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екательного и иного характера).</w:t>
      </w:r>
    </w:p>
    <w:p w14:paraId="28EBB6CC" w14:textId="357D610C" w:rsidR="005F4ABC" w:rsidRDefault="005F4ABC" w:rsidP="00F72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5D07CE8" w14:textId="4000031A" w:rsidR="005F4ABC" w:rsidRPr="00F72787" w:rsidRDefault="00BB5987" w:rsidP="00F727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</w:t>
      </w:r>
      <w:r w:rsidR="00F72787" w:rsidRPr="00F7278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 Права Сторон Соглашения</w:t>
      </w:r>
    </w:p>
    <w:p w14:paraId="5A54D773" w14:textId="5B83C9B2" w:rsidR="00D15A92" w:rsidRPr="00D15A92" w:rsidRDefault="00672818" w:rsidP="00D15A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 </w:t>
      </w:r>
      <w:r w:rsidR="00D15A92" w:rsidRP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Пользователь имеет право:</w:t>
      </w:r>
    </w:p>
    <w:p w14:paraId="03DA4AB2" w14:textId="69DD95EA" w:rsidR="00D15A92" w:rsidRPr="00D15A92" w:rsidRDefault="00672818" w:rsidP="00D15A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.1.1. </w:t>
      </w:r>
      <w:r w:rsidR="00D15A92" w:rsidRP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Свободно осуществлять поиск, получение и передачу информации на Сайте любым техническим способом, предоставленным </w:t>
      </w:r>
      <w:r w:rsid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D15A92" w:rsidRP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дминистрац</w:t>
      </w:r>
      <w:r w:rsid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ией Сайта.</w:t>
      </w:r>
    </w:p>
    <w:p w14:paraId="35A350E1" w14:textId="6C4B1219" w:rsidR="005F4ABC" w:rsidRDefault="00672818" w:rsidP="00D15A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.1.2. </w:t>
      </w:r>
      <w:r w:rsidR="00D01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="00D15A92" w:rsidRP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бращаться к </w:t>
      </w:r>
      <w:r w:rsidR="00C4464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D15A92" w:rsidRPr="00D15A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дминистрации Сайта с жалобами на неправомерные действия других Пользователей, предложениями о развитии сервисов Сайта и любыми другими предложениями, которые будут способствовать реализации основной цели Сайта.</w:t>
      </w:r>
    </w:p>
    <w:p w14:paraId="5562A53F" w14:textId="0F94E60F" w:rsidR="00F72787" w:rsidRDefault="00EB12C4" w:rsidP="00F727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D01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.1.</w:t>
      </w:r>
      <w:r w:rsidR="002803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D01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Подписаться на получение </w:t>
      </w:r>
      <w:r w:rsidR="00987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 Администрации </w:t>
      </w:r>
      <w:r w:rsidR="00D01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информации рекламно-информационного</w:t>
      </w:r>
      <w:r w:rsidR="00987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новостного и иного</w:t>
      </w:r>
      <w:r w:rsidR="00D01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87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характера</w:t>
      </w:r>
      <w:r w:rsidR="003B6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(рассылки)</w:t>
      </w:r>
      <w:r w:rsidR="00987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3E75F2B8" w14:textId="13490A62" w:rsidR="00612ED0" w:rsidRDefault="00EB12C4" w:rsidP="00F727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Администрация имеет право:</w:t>
      </w:r>
    </w:p>
    <w:p w14:paraId="4DED5D6D" w14:textId="74200B4B" w:rsidR="00612ED0" w:rsidRPr="00612ED0" w:rsidRDefault="00EB12C4" w:rsidP="00612E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.2.1. </w:t>
      </w:r>
      <w:r w:rsidR="00612ED0" w:rsidRP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своему усмотрению создавать и изменять правила пользования Сайтом, а также создавать на Сайте новые </w:t>
      </w:r>
      <w:r w:rsidR="003B6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612ED0" w:rsidRP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ервисы, изменять или ограничивать доступ к действующим </w:t>
      </w:r>
      <w:r w:rsidR="003B6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612ED0" w:rsidRP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ервисам.</w:t>
      </w:r>
    </w:p>
    <w:p w14:paraId="1A7F0970" w14:textId="02B33B60" w:rsidR="00612ED0" w:rsidRPr="00612ED0" w:rsidRDefault="00EB12C4" w:rsidP="00612E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.2.2. </w:t>
      </w:r>
      <w:r w:rsidR="00612ED0" w:rsidRP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своему усмотрению с соблюдением действующего законодательства размещать на Сайте любую информацию, в том числе, связанную с реализацией целей Сайта, деятельностью Администрации и т.п.</w:t>
      </w:r>
    </w:p>
    <w:p w14:paraId="0BCCE626" w14:textId="7032B738" w:rsidR="00346F8A" w:rsidRDefault="00114330" w:rsidP="00612E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</w:t>
      </w:r>
      <w:r w:rsidR="008B6FB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r w:rsidR="00346F8A" w:rsidRP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станавливать ограничения в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46F8A" w:rsidRP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использовании 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Сайта, в том числе информации и Сервисов, </w:t>
      </w:r>
      <w:r w:rsidR="00CF10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путем указания 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как в положениях настоящего Соглашения, так и непосредственно на </w:t>
      </w:r>
      <w:r w:rsidR="00CF10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 и (или) на странице Сайта, содержащей информацию или Сервис.</w:t>
      </w:r>
    </w:p>
    <w:p w14:paraId="1699D745" w14:textId="2FA35B81" w:rsidR="00612ED0" w:rsidRDefault="00114330" w:rsidP="00612E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.2.</w:t>
      </w:r>
      <w:r w:rsidR="008B6FB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346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612ED0" w:rsidRPr="00612ED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нарушение положений настоящего Соглашения и иных применимых регламентирующих документов, Администрация вправе блокировать доступ Пользователя к Сайту.</w:t>
      </w:r>
    </w:p>
    <w:p w14:paraId="054D20C1" w14:textId="77777777" w:rsidR="009538CF" w:rsidRPr="00951C1A" w:rsidRDefault="009538CF" w:rsidP="00951C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350F9B00" w14:textId="2362CD1D" w:rsidR="00951C1A" w:rsidRPr="00951C1A" w:rsidRDefault="003010BB" w:rsidP="00951C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</w:t>
      </w:r>
      <w:r w:rsidR="00951C1A" w:rsidRPr="00951C1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 </w:t>
      </w:r>
      <w:r w:rsidR="00951C1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Особенности использования Сайта</w:t>
      </w:r>
    </w:p>
    <w:p w14:paraId="539EDEFB" w14:textId="3E31BFE5" w:rsidR="00951C1A" w:rsidRPr="00951C1A" w:rsidRDefault="003010BB" w:rsidP="0028085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</w:t>
      </w:r>
      <w:r w:rsidR="00FE2E1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.1.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Пользователь соглашается не</w:t>
      </w:r>
      <w:r w:rsidR="00FE2E1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использовать </w:t>
      </w:r>
      <w:r w:rsidR="00FE2E1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 (Сервисы)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8A620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способами, не соответствующими назначению Сайта или не разрешенными настоящим Соглашением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, либо для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нарушения каких-либо норм действующего российского и</w:t>
      </w:r>
      <w:r w:rsidR="00787FE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международного законодательства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992052" w:rsidRPr="0099205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92052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Любое использование Сервисов</w:t>
      </w:r>
      <w:r w:rsidR="0099205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Сайта</w:t>
      </w:r>
      <w:r w:rsidR="00992052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, кроме разрешенного настоящим </w:t>
      </w:r>
      <w:r w:rsidR="0099205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992052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оглашением или в</w:t>
      </w:r>
      <w:r w:rsidR="0099205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92052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случае явно выраженного согласия автора (Правообладателя) на</w:t>
      </w:r>
      <w:r w:rsidR="0099205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92052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такое использование, без предварительного письменного разрешения Правообладателя, категорически запрещено.</w:t>
      </w:r>
    </w:p>
    <w:p w14:paraId="017A8B49" w14:textId="1DEC6E23" w:rsidR="00951C1A" w:rsidRPr="00951C1A" w:rsidRDefault="00F946B4" w:rsidP="0028085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</w:t>
      </w:r>
      <w:r w:rsidR="002808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2</w:t>
      </w:r>
      <w:r w:rsidR="002808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AD752F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Пользователь обязуется </w:t>
      </w:r>
      <w:r w:rsidR="005C474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е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наруш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ать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нормальн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ую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работ</w:t>
      </w:r>
      <w:r w:rsidR="004C5D5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2808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Сайта (Сервисов)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путем использования </w:t>
      </w:r>
      <w:proofErr w:type="spellStart"/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pop-up</w:t>
      </w:r>
      <w:proofErr w:type="spellEnd"/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окон («всплывающих» окон)</w:t>
      </w:r>
      <w:r w:rsidR="00AD752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4919C19B" w14:textId="38FE6A3B" w:rsidR="00951C1A" w:rsidRPr="00951C1A" w:rsidRDefault="00145E22" w:rsidP="0028085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</w:t>
      </w:r>
      <w:r w:rsidR="002808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5C474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</w:t>
      </w:r>
      <w:r w:rsidR="0028085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Пользователь обязуется не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использовать автоматизированные скрипты (программы) для сбора информации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 (или) взаимодействия с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Сайтом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</w:p>
    <w:p w14:paraId="7C253C02" w14:textId="4C20FD2E" w:rsidR="00951C1A" w:rsidRDefault="00145E22" w:rsidP="00FE12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5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</w:t>
      </w:r>
      <w:r w:rsidR="005C474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4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Кроме случаев, установленных настоящим 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оглашением, а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также действующим законодательством РФ, никакие материалы не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могут быть скопированы (воспроизведены), переработаны, распространены, отображены, опубликованы, скачаны, переданы, проданы или иным способом использованы целиком или по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частям без предварительного разрешения на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Администрации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, либо соответствующего правообладателя, за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исключением случаев, когда правообладатель явным образом выразил свое согласие на</w:t>
      </w:r>
      <w:r w:rsidR="00FE122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51C1A" w:rsidRPr="00951C1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свободное использование материала.</w:t>
      </w:r>
    </w:p>
    <w:p w14:paraId="289D9B43" w14:textId="16328A27" w:rsidR="004635A6" w:rsidRPr="00951C1A" w:rsidRDefault="004635A6" w:rsidP="00FE12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5.5. </w:t>
      </w:r>
      <w:r w:rsidRPr="004635A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На Сайте может быть размещена реклама в целях продвижения товаров, работ, услуг.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Администрация</w:t>
      </w:r>
      <w:r w:rsidRPr="004635A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 предоставляет владельцам рекламных материалов персональные данные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Пользователей</w:t>
      </w:r>
      <w:r w:rsidRPr="004635A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В случае если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Пользователь</w:t>
      </w:r>
      <w:r w:rsidRPr="004635A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 согласен с размещением на Сайте рекламы, он должен покинуть (прекратить использование) Сайт в соответствии с положениями </w:t>
      </w:r>
      <w:r w:rsidR="00645A2E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Pr="004635A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оглашения.</w:t>
      </w:r>
    </w:p>
    <w:p w14:paraId="1CF27085" w14:textId="23B09A58" w:rsidR="00BB7436" w:rsidRDefault="00BB7436" w:rsidP="00BB74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1F7DD01" w14:textId="285AB750" w:rsidR="00BB7436" w:rsidRPr="00AE3794" w:rsidRDefault="00B93CF3" w:rsidP="00BB74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</w:t>
      </w:r>
      <w:r w:rsidR="00BB7436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BB74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Обратная связь и</w:t>
      </w:r>
      <w:r w:rsidR="00BB74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рассмотрения претензий</w:t>
      </w:r>
    </w:p>
    <w:p w14:paraId="22B1676D" w14:textId="7B82DAA5" w:rsidR="00BB7436" w:rsidRDefault="00B93CF3" w:rsidP="00BB74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BB74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Пользователь, считающий, что его права и</w:t>
      </w:r>
      <w:r w:rsidR="00BB74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интересы нарушены </w:t>
      </w:r>
      <w:r w:rsidR="00BB74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результате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действий </w:t>
      </w:r>
      <w:r w:rsidR="00BB7436" w:rsidRPr="00171C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Администрации и (или) работы Сайта, может направить соответствующее обращение </w:t>
      </w:r>
      <w:r w:rsidR="00A129A6" w:rsidRPr="00171C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электронной почте на</w:t>
      </w:r>
      <w:r w:rsidR="00BB7436" w:rsidRPr="00171C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адрес</w:t>
      </w:r>
      <w:r w:rsidR="00A15B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85D04">
        <w:rPr>
          <w:lang w:val="en-US"/>
        </w:rPr>
        <w:t>smmvisual@gmail.com</w:t>
      </w:r>
      <w:r w:rsidR="00FB18B4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420518C4" w14:textId="505B5D42" w:rsidR="00BB7436" w:rsidRDefault="00BB7436" w:rsidP="00BB74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Пользователь 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через указанную форму обратной связи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имеет право направить 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жалобу на действия других Пользователей на Сайте.</w:t>
      </w:r>
    </w:p>
    <w:p w14:paraId="0CE630A1" w14:textId="5259B317" w:rsidR="00BB7436" w:rsidRPr="00171C8A" w:rsidRDefault="00B93CF3" w:rsidP="00BB74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BB7436" w:rsidRPr="00171C8A">
        <w:rPr>
          <w:rFonts w:ascii="Arial" w:eastAsia="Times New Roman" w:hAnsi="Arial" w:cs="Arial"/>
          <w:sz w:val="18"/>
          <w:szCs w:val="18"/>
          <w:lang w:eastAsia="ru-RU"/>
        </w:rPr>
        <w:t xml:space="preserve">.2. Рассмотрением обращений занимается </w:t>
      </w:r>
      <w:r w:rsidR="00A64141" w:rsidRPr="00171C8A">
        <w:rPr>
          <w:rFonts w:ascii="Arial" w:eastAsia="Times New Roman" w:hAnsi="Arial" w:cs="Arial"/>
          <w:sz w:val="18"/>
          <w:szCs w:val="18"/>
          <w:lang w:eastAsia="ru-RU"/>
        </w:rPr>
        <w:t xml:space="preserve">Администрация </w:t>
      </w:r>
      <w:r w:rsidR="00BB7436" w:rsidRPr="00171C8A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="00A64141" w:rsidRPr="00171C8A">
        <w:rPr>
          <w:rFonts w:ascii="Arial" w:eastAsia="Times New Roman" w:hAnsi="Arial" w:cs="Arial"/>
          <w:sz w:val="18"/>
          <w:szCs w:val="18"/>
          <w:lang w:eastAsia="ru-RU"/>
        </w:rPr>
        <w:t xml:space="preserve"> порядке очередности поступившего запроса, но не более чем в течении 5 (пяти) рабочих дней</w:t>
      </w:r>
      <w:r w:rsidR="00BB7436" w:rsidRPr="00171C8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A64141" w:rsidRPr="00171C8A">
        <w:rPr>
          <w:rFonts w:ascii="Arial" w:eastAsia="Times New Roman" w:hAnsi="Arial" w:cs="Arial"/>
          <w:sz w:val="18"/>
          <w:szCs w:val="18"/>
          <w:lang w:eastAsia="ru-RU"/>
        </w:rPr>
        <w:t xml:space="preserve"> Ответ по итогам рассмотрения обращения Администрация направляет на предоставленный Пользователей адрес электронной почты.</w:t>
      </w:r>
    </w:p>
    <w:p w14:paraId="5243BE90" w14:textId="56386D45" w:rsidR="00BB7436" w:rsidRPr="00AE3794" w:rsidRDefault="00B93CF3" w:rsidP="00BB74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.3.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Пользователь и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Администрация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соглашаются с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тем, что все возможные споры 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настоящего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оглашения будут разрешаться в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соответствии с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нормами действующего законодательства </w:t>
      </w:r>
      <w:r w:rsidR="00A64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РФ</w:t>
      </w:r>
      <w:r w:rsidR="00BB7436" w:rsidRPr="00AE37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491DE69A" w14:textId="77777777" w:rsidR="00BB7436" w:rsidRPr="00AE3794" w:rsidRDefault="00BB7436" w:rsidP="00BB74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748A1E" w14:textId="117FBB16" w:rsidR="00AE3794" w:rsidRPr="00AE3794" w:rsidRDefault="00C20409" w:rsidP="00474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</w:t>
      </w:r>
      <w:r w:rsidR="00AE3794" w:rsidRPr="00AE37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767B2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Заключительные положения</w:t>
      </w:r>
    </w:p>
    <w:p w14:paraId="555C8B65" w14:textId="5FAE1CED" w:rsidR="00DD0029" w:rsidRDefault="00C20409" w:rsidP="00767B2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.1. </w:t>
      </w:r>
      <w:r w:rsidR="00DD0029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Настоящая редакция Соглашения заменяет собой все предыдущие соглашения между Пользователем и Администра</w:t>
      </w:r>
      <w:r w:rsid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цией</w:t>
      </w:r>
      <w:r w:rsidR="00DD0029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Сайта.</w:t>
      </w:r>
    </w:p>
    <w:p w14:paraId="0B6E88E4" w14:textId="3C1DDDC0" w:rsidR="00DD0029" w:rsidRDefault="00C20409" w:rsidP="00767B2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.2. </w:t>
      </w:r>
      <w:r w:rsidR="00DD0029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Соглашение регулируется и толкуется в соответствии с законодательством РФ. Вопросы, не урегулированные Соглашением, подлежат разрешению в соответствии с законодательством РФ.</w:t>
      </w:r>
    </w:p>
    <w:p w14:paraId="64589A38" w14:textId="499FF8B7" w:rsidR="001A1DA1" w:rsidRDefault="00C20409" w:rsidP="001A1D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.3. </w:t>
      </w:r>
      <w:r w:rsidR="001A1DA1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по тем или иным причинам одно или несколько положений настоящего Соглашения будут признаны недействительными или не имеющими юридической силы, это не оказывает влияния на действительность или применимость остальных положений</w:t>
      </w:r>
      <w:r w:rsidR="001A1D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Соглашения</w:t>
      </w:r>
      <w:r w:rsidR="001A1DA1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69CD84BD" w14:textId="01C1503E" w:rsidR="001A1DA1" w:rsidRPr="00171C8A" w:rsidRDefault="00053B46" w:rsidP="001A1D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</w:t>
      </w:r>
      <w:r w:rsidR="00AB73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1A1DA1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Пользователь и Администра</w:t>
      </w:r>
      <w:r w:rsidR="001A1D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ция</w:t>
      </w:r>
      <w:r w:rsidR="001A1DA1" w:rsidRPr="00DD002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Сайта соглашаются, что все споры между Сторонами будут решаться путём переговоров. В случае невозможности разрешения споров путём переговоров, споры </w:t>
      </w:r>
      <w:r w:rsidR="001A1DA1" w:rsidRPr="00171C8A">
        <w:rPr>
          <w:rFonts w:ascii="Arial" w:eastAsia="Times New Roman" w:hAnsi="Arial" w:cs="Arial"/>
          <w:sz w:val="18"/>
          <w:szCs w:val="18"/>
          <w:lang w:eastAsia="ru-RU"/>
        </w:rPr>
        <w:t>разрешаются Сторонами в соответствии с действующим законодательством РФ при условии соблюдения обязательного досудебного претензионного порядка урегулирования спора. Срок направления ответа на претензию (удовлетворения заявленных в претензии требований) 10 (десять) рабочих дней.</w:t>
      </w:r>
    </w:p>
    <w:p w14:paraId="0F1AACDD" w14:textId="77777777" w:rsidR="009501FC" w:rsidRPr="00DD0029" w:rsidRDefault="009501FC" w:rsidP="00DD0029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FFD3028" w14:textId="77777777" w:rsidR="009501FC" w:rsidRPr="00A72155" w:rsidRDefault="009501FC" w:rsidP="00474E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9501FC" w:rsidRPr="00A72155" w:rsidSect="00747FEC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0BDAD" w14:textId="77777777" w:rsidR="00C63B71" w:rsidRDefault="00C63B71" w:rsidP="008D3ADD">
      <w:pPr>
        <w:spacing w:after="0" w:line="240" w:lineRule="auto"/>
      </w:pPr>
      <w:r>
        <w:separator/>
      </w:r>
    </w:p>
  </w:endnote>
  <w:endnote w:type="continuationSeparator" w:id="0">
    <w:p w14:paraId="165B799B" w14:textId="77777777" w:rsidR="00C63B71" w:rsidRDefault="00C63B71" w:rsidP="008D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599629"/>
      <w:docPartObj>
        <w:docPartGallery w:val="Page Numbers (Bottom of Page)"/>
        <w:docPartUnique/>
      </w:docPartObj>
    </w:sdtPr>
    <w:sdtEndPr/>
    <w:sdtContent>
      <w:p w14:paraId="4B7CAE7E" w14:textId="5C6ED2D1" w:rsidR="00A849E6" w:rsidRDefault="00A849E6" w:rsidP="00747F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EB956" w14:textId="77777777" w:rsidR="00C63B71" w:rsidRDefault="00C63B71" w:rsidP="008D3ADD">
      <w:pPr>
        <w:spacing w:after="0" w:line="240" w:lineRule="auto"/>
      </w:pPr>
      <w:r>
        <w:separator/>
      </w:r>
    </w:p>
  </w:footnote>
  <w:footnote w:type="continuationSeparator" w:id="0">
    <w:p w14:paraId="6D66218F" w14:textId="77777777" w:rsidR="00C63B71" w:rsidRDefault="00C63B71" w:rsidP="008D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63E3F" w14:textId="71CA51FE" w:rsidR="00A849E6" w:rsidRDefault="00A849E6" w:rsidP="00546217">
    <w:pPr>
      <w:pStyle w:val="a6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37E29" w14:textId="77777777" w:rsidR="00747FEC" w:rsidRPr="006E53BA" w:rsidRDefault="00747FEC" w:rsidP="00747FEC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bCs/>
        <w:color w:val="000000"/>
        <w:sz w:val="18"/>
        <w:szCs w:val="18"/>
        <w:lang w:eastAsia="ru-RU"/>
      </w:rPr>
    </w:pPr>
    <w:r w:rsidRPr="006E53BA">
      <w:rPr>
        <w:rFonts w:ascii="Arial" w:eastAsia="Times New Roman" w:hAnsi="Arial" w:cs="Arial"/>
        <w:bCs/>
        <w:color w:val="000000"/>
        <w:sz w:val="18"/>
        <w:szCs w:val="18"/>
        <w:lang w:eastAsia="ru-RU"/>
      </w:rPr>
      <w:t>Российская Федерация, город Москва</w:t>
    </w:r>
  </w:p>
  <w:p w14:paraId="1E34058F" w14:textId="510D1A4F" w:rsidR="00747FEC" w:rsidRPr="00A322AE" w:rsidRDefault="00747FEC" w:rsidP="00747FEC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bCs/>
        <w:color w:val="000000"/>
        <w:sz w:val="18"/>
        <w:szCs w:val="18"/>
        <w:lang w:eastAsia="ru-RU"/>
      </w:rPr>
    </w:pPr>
    <w:r w:rsidRPr="006E53BA">
      <w:rPr>
        <w:rFonts w:ascii="Arial" w:eastAsia="Times New Roman" w:hAnsi="Arial" w:cs="Arial"/>
        <w:bCs/>
        <w:color w:val="000000"/>
        <w:sz w:val="18"/>
        <w:szCs w:val="18"/>
        <w:lang w:eastAsia="ru-RU"/>
      </w:rPr>
      <w:t xml:space="preserve">Дата вступления </w:t>
    </w:r>
    <w:r w:rsidR="00C1308F">
      <w:rPr>
        <w:rFonts w:ascii="Arial" w:eastAsia="Times New Roman" w:hAnsi="Arial" w:cs="Arial"/>
        <w:bCs/>
        <w:color w:val="000000"/>
        <w:sz w:val="18"/>
        <w:szCs w:val="18"/>
        <w:lang w:eastAsia="ru-RU"/>
      </w:rPr>
      <w:t xml:space="preserve">редакции </w:t>
    </w:r>
    <w:r w:rsidRPr="006E53BA">
      <w:rPr>
        <w:rFonts w:ascii="Arial" w:eastAsia="Times New Roman" w:hAnsi="Arial" w:cs="Arial"/>
        <w:bCs/>
        <w:color w:val="000000"/>
        <w:sz w:val="18"/>
        <w:szCs w:val="18"/>
        <w:lang w:eastAsia="ru-RU"/>
      </w:rPr>
      <w:t xml:space="preserve">в силу: </w:t>
    </w:r>
    <w:r w:rsidR="00485D04">
      <w:rPr>
        <w:rFonts w:ascii="Arial" w:eastAsia="Times New Roman" w:hAnsi="Arial" w:cs="Arial"/>
        <w:bCs/>
        <w:color w:val="000000"/>
        <w:sz w:val="18"/>
        <w:szCs w:val="18"/>
        <w:highlight w:val="yellow"/>
        <w:lang w:eastAsia="ru-RU"/>
      </w:rPr>
      <w:t>17.08</w:t>
    </w:r>
    <w:r w:rsidRPr="00C8081E">
      <w:rPr>
        <w:rFonts w:ascii="Arial" w:eastAsia="Times New Roman" w:hAnsi="Arial" w:cs="Arial"/>
        <w:bCs/>
        <w:color w:val="000000"/>
        <w:sz w:val="18"/>
        <w:szCs w:val="18"/>
        <w:highlight w:val="yellow"/>
        <w:lang w:eastAsia="ru-RU"/>
      </w:rPr>
      <w:t>.2</w:t>
    </w:r>
    <w:r w:rsidRPr="00C1308F">
      <w:rPr>
        <w:rFonts w:ascii="Arial" w:eastAsia="Times New Roman" w:hAnsi="Arial" w:cs="Arial"/>
        <w:bCs/>
        <w:color w:val="000000"/>
        <w:sz w:val="18"/>
        <w:szCs w:val="18"/>
        <w:highlight w:val="yellow"/>
        <w:lang w:eastAsia="ru-RU"/>
      </w:rPr>
      <w:t>0</w:t>
    </w:r>
    <w:r w:rsidR="003D0A0D" w:rsidRPr="00C1308F">
      <w:rPr>
        <w:rFonts w:ascii="Arial" w:eastAsia="Times New Roman" w:hAnsi="Arial" w:cs="Arial"/>
        <w:bCs/>
        <w:color w:val="000000"/>
        <w:sz w:val="18"/>
        <w:szCs w:val="18"/>
        <w:highlight w:val="yellow"/>
        <w:lang w:eastAsia="ru-RU"/>
      </w:rPr>
      <w:t>20</w:t>
    </w:r>
  </w:p>
  <w:p w14:paraId="4F9F7C02" w14:textId="7301F33B" w:rsidR="00A849E6" w:rsidRDefault="00A849E6" w:rsidP="0054621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22CA7"/>
    <w:multiLevelType w:val="multilevel"/>
    <w:tmpl w:val="6DE4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C6"/>
    <w:rsid w:val="0001298F"/>
    <w:rsid w:val="00012DA2"/>
    <w:rsid w:val="00014DB3"/>
    <w:rsid w:val="00016343"/>
    <w:rsid w:val="0002397D"/>
    <w:rsid w:val="00024FFB"/>
    <w:rsid w:val="000340AC"/>
    <w:rsid w:val="00035730"/>
    <w:rsid w:val="00037C4D"/>
    <w:rsid w:val="00045209"/>
    <w:rsid w:val="00051051"/>
    <w:rsid w:val="00052B51"/>
    <w:rsid w:val="00053B46"/>
    <w:rsid w:val="00055FA5"/>
    <w:rsid w:val="000571A2"/>
    <w:rsid w:val="0006054E"/>
    <w:rsid w:val="00062275"/>
    <w:rsid w:val="0006257C"/>
    <w:rsid w:val="00064FA7"/>
    <w:rsid w:val="00065BB0"/>
    <w:rsid w:val="00067117"/>
    <w:rsid w:val="00074C07"/>
    <w:rsid w:val="00077A76"/>
    <w:rsid w:val="0008330C"/>
    <w:rsid w:val="00084CE7"/>
    <w:rsid w:val="00092380"/>
    <w:rsid w:val="00095962"/>
    <w:rsid w:val="000977CB"/>
    <w:rsid w:val="000A34EA"/>
    <w:rsid w:val="000B09E7"/>
    <w:rsid w:val="000B6133"/>
    <w:rsid w:val="000C595B"/>
    <w:rsid w:val="000D4C60"/>
    <w:rsid w:val="000D76AD"/>
    <w:rsid w:val="000D7ACC"/>
    <w:rsid w:val="000F47C8"/>
    <w:rsid w:val="000F7F8A"/>
    <w:rsid w:val="001064E7"/>
    <w:rsid w:val="00114330"/>
    <w:rsid w:val="00126FD5"/>
    <w:rsid w:val="00135F8E"/>
    <w:rsid w:val="00142BB5"/>
    <w:rsid w:val="00143784"/>
    <w:rsid w:val="0014477D"/>
    <w:rsid w:val="00145899"/>
    <w:rsid w:val="00145E22"/>
    <w:rsid w:val="00147A9C"/>
    <w:rsid w:val="0015289A"/>
    <w:rsid w:val="001617AA"/>
    <w:rsid w:val="00171C8A"/>
    <w:rsid w:val="00180167"/>
    <w:rsid w:val="00186D40"/>
    <w:rsid w:val="00187AEA"/>
    <w:rsid w:val="00191F8D"/>
    <w:rsid w:val="001A1DA1"/>
    <w:rsid w:val="001A2768"/>
    <w:rsid w:val="001A3E8C"/>
    <w:rsid w:val="001A439C"/>
    <w:rsid w:val="001A5DEA"/>
    <w:rsid w:val="001B3284"/>
    <w:rsid w:val="001B631D"/>
    <w:rsid w:val="001C600C"/>
    <w:rsid w:val="001D50D4"/>
    <w:rsid w:val="001E3F8B"/>
    <w:rsid w:val="001E6EA0"/>
    <w:rsid w:val="001F224B"/>
    <w:rsid w:val="001F2957"/>
    <w:rsid w:val="001F31F7"/>
    <w:rsid w:val="001F5A63"/>
    <w:rsid w:val="001F5F31"/>
    <w:rsid w:val="002060FC"/>
    <w:rsid w:val="00206476"/>
    <w:rsid w:val="00207503"/>
    <w:rsid w:val="002128EC"/>
    <w:rsid w:val="0021756C"/>
    <w:rsid w:val="002216BD"/>
    <w:rsid w:val="00221CCF"/>
    <w:rsid w:val="00233D44"/>
    <w:rsid w:val="002571E8"/>
    <w:rsid w:val="00263328"/>
    <w:rsid w:val="00264847"/>
    <w:rsid w:val="00273FB1"/>
    <w:rsid w:val="0027638F"/>
    <w:rsid w:val="002803F6"/>
    <w:rsid w:val="0028085A"/>
    <w:rsid w:val="00283A83"/>
    <w:rsid w:val="00283DCD"/>
    <w:rsid w:val="00283F5D"/>
    <w:rsid w:val="00285C6F"/>
    <w:rsid w:val="00294C55"/>
    <w:rsid w:val="002C3AD9"/>
    <w:rsid w:val="002C3F84"/>
    <w:rsid w:val="002D199F"/>
    <w:rsid w:val="002D2B7A"/>
    <w:rsid w:val="002D3327"/>
    <w:rsid w:val="002D6916"/>
    <w:rsid w:val="002F2637"/>
    <w:rsid w:val="002F2882"/>
    <w:rsid w:val="002F3819"/>
    <w:rsid w:val="002F722B"/>
    <w:rsid w:val="003010BB"/>
    <w:rsid w:val="00310C82"/>
    <w:rsid w:val="003113F3"/>
    <w:rsid w:val="0031424E"/>
    <w:rsid w:val="003155D7"/>
    <w:rsid w:val="0033098F"/>
    <w:rsid w:val="0033158A"/>
    <w:rsid w:val="0033532C"/>
    <w:rsid w:val="00346963"/>
    <w:rsid w:val="00346F8A"/>
    <w:rsid w:val="003507C9"/>
    <w:rsid w:val="0035267F"/>
    <w:rsid w:val="00357029"/>
    <w:rsid w:val="0036059E"/>
    <w:rsid w:val="00361397"/>
    <w:rsid w:val="00362DCD"/>
    <w:rsid w:val="00375885"/>
    <w:rsid w:val="00380154"/>
    <w:rsid w:val="00383D0E"/>
    <w:rsid w:val="00390F28"/>
    <w:rsid w:val="003B0FA8"/>
    <w:rsid w:val="003B3834"/>
    <w:rsid w:val="003B6C8B"/>
    <w:rsid w:val="003C00BC"/>
    <w:rsid w:val="003C1FE5"/>
    <w:rsid w:val="003C28A1"/>
    <w:rsid w:val="003C3E10"/>
    <w:rsid w:val="003C5AA9"/>
    <w:rsid w:val="003D0A0D"/>
    <w:rsid w:val="003E4B89"/>
    <w:rsid w:val="003E578D"/>
    <w:rsid w:val="00402BF4"/>
    <w:rsid w:val="00405BC8"/>
    <w:rsid w:val="00414EB4"/>
    <w:rsid w:val="00420135"/>
    <w:rsid w:val="00422EC9"/>
    <w:rsid w:val="00424DE6"/>
    <w:rsid w:val="00431B91"/>
    <w:rsid w:val="0043235A"/>
    <w:rsid w:val="00435B64"/>
    <w:rsid w:val="00437906"/>
    <w:rsid w:val="00443322"/>
    <w:rsid w:val="00446EDD"/>
    <w:rsid w:val="00447C5E"/>
    <w:rsid w:val="00447E95"/>
    <w:rsid w:val="00450668"/>
    <w:rsid w:val="004559FE"/>
    <w:rsid w:val="004635A6"/>
    <w:rsid w:val="00464557"/>
    <w:rsid w:val="00467876"/>
    <w:rsid w:val="00474ED7"/>
    <w:rsid w:val="00475601"/>
    <w:rsid w:val="0047721D"/>
    <w:rsid w:val="00485D04"/>
    <w:rsid w:val="0049146F"/>
    <w:rsid w:val="00495F76"/>
    <w:rsid w:val="004969BB"/>
    <w:rsid w:val="004A1201"/>
    <w:rsid w:val="004B0CA2"/>
    <w:rsid w:val="004C5D56"/>
    <w:rsid w:val="004D2E85"/>
    <w:rsid w:val="004D7372"/>
    <w:rsid w:val="004E2161"/>
    <w:rsid w:val="004E6AFF"/>
    <w:rsid w:val="004E7018"/>
    <w:rsid w:val="004F43DD"/>
    <w:rsid w:val="004F74E8"/>
    <w:rsid w:val="004F7E89"/>
    <w:rsid w:val="00503A31"/>
    <w:rsid w:val="00514942"/>
    <w:rsid w:val="0051744A"/>
    <w:rsid w:val="00522394"/>
    <w:rsid w:val="00526C84"/>
    <w:rsid w:val="005270F8"/>
    <w:rsid w:val="005310C0"/>
    <w:rsid w:val="00531437"/>
    <w:rsid w:val="005315BD"/>
    <w:rsid w:val="00536E3E"/>
    <w:rsid w:val="00537372"/>
    <w:rsid w:val="005435E7"/>
    <w:rsid w:val="00544360"/>
    <w:rsid w:val="00544B62"/>
    <w:rsid w:val="00545A55"/>
    <w:rsid w:val="00546217"/>
    <w:rsid w:val="0056120D"/>
    <w:rsid w:val="00563E82"/>
    <w:rsid w:val="005710A4"/>
    <w:rsid w:val="00574C1C"/>
    <w:rsid w:val="00574DCC"/>
    <w:rsid w:val="00581AF0"/>
    <w:rsid w:val="0058258F"/>
    <w:rsid w:val="00584B29"/>
    <w:rsid w:val="00584D35"/>
    <w:rsid w:val="005956C9"/>
    <w:rsid w:val="00597BCA"/>
    <w:rsid w:val="005A13E3"/>
    <w:rsid w:val="005A428A"/>
    <w:rsid w:val="005A7B59"/>
    <w:rsid w:val="005B00A0"/>
    <w:rsid w:val="005B0357"/>
    <w:rsid w:val="005B08D7"/>
    <w:rsid w:val="005B5CB0"/>
    <w:rsid w:val="005B61A0"/>
    <w:rsid w:val="005C1A53"/>
    <w:rsid w:val="005C368C"/>
    <w:rsid w:val="005C474F"/>
    <w:rsid w:val="005D4942"/>
    <w:rsid w:val="005E4CE5"/>
    <w:rsid w:val="005E7B49"/>
    <w:rsid w:val="005F3337"/>
    <w:rsid w:val="005F4861"/>
    <w:rsid w:val="005F4ABC"/>
    <w:rsid w:val="005F5DBC"/>
    <w:rsid w:val="0060560F"/>
    <w:rsid w:val="006107F5"/>
    <w:rsid w:val="00610C20"/>
    <w:rsid w:val="00612ED0"/>
    <w:rsid w:val="006158A4"/>
    <w:rsid w:val="006171BE"/>
    <w:rsid w:val="00621019"/>
    <w:rsid w:val="00623764"/>
    <w:rsid w:val="006277B6"/>
    <w:rsid w:val="00631543"/>
    <w:rsid w:val="0063185E"/>
    <w:rsid w:val="0064338A"/>
    <w:rsid w:val="00645646"/>
    <w:rsid w:val="00645729"/>
    <w:rsid w:val="00645A2E"/>
    <w:rsid w:val="00645E68"/>
    <w:rsid w:val="00645F50"/>
    <w:rsid w:val="006616DE"/>
    <w:rsid w:val="00661E34"/>
    <w:rsid w:val="00661F8A"/>
    <w:rsid w:val="00667E71"/>
    <w:rsid w:val="00672818"/>
    <w:rsid w:val="00674C39"/>
    <w:rsid w:val="006827B7"/>
    <w:rsid w:val="0068386E"/>
    <w:rsid w:val="006843FF"/>
    <w:rsid w:val="00684A0C"/>
    <w:rsid w:val="0069529A"/>
    <w:rsid w:val="00695E78"/>
    <w:rsid w:val="006A7C40"/>
    <w:rsid w:val="006B051D"/>
    <w:rsid w:val="006B2CEE"/>
    <w:rsid w:val="006B4D2B"/>
    <w:rsid w:val="006B5720"/>
    <w:rsid w:val="006C30FC"/>
    <w:rsid w:val="006D273C"/>
    <w:rsid w:val="006D5C09"/>
    <w:rsid w:val="006D64C0"/>
    <w:rsid w:val="006E0B62"/>
    <w:rsid w:val="006E1DE0"/>
    <w:rsid w:val="006E39D6"/>
    <w:rsid w:val="006E7792"/>
    <w:rsid w:val="006E7F2E"/>
    <w:rsid w:val="006F5184"/>
    <w:rsid w:val="0070597F"/>
    <w:rsid w:val="00712077"/>
    <w:rsid w:val="00714494"/>
    <w:rsid w:val="00744383"/>
    <w:rsid w:val="00747FEC"/>
    <w:rsid w:val="007504D4"/>
    <w:rsid w:val="0075372F"/>
    <w:rsid w:val="00755691"/>
    <w:rsid w:val="007670F0"/>
    <w:rsid w:val="00767B2A"/>
    <w:rsid w:val="0077503A"/>
    <w:rsid w:val="00780000"/>
    <w:rsid w:val="00780060"/>
    <w:rsid w:val="00783D1E"/>
    <w:rsid w:val="00784A08"/>
    <w:rsid w:val="00784DD6"/>
    <w:rsid w:val="00787FE7"/>
    <w:rsid w:val="00790A78"/>
    <w:rsid w:val="007A0353"/>
    <w:rsid w:val="007A1624"/>
    <w:rsid w:val="007A3C72"/>
    <w:rsid w:val="007B2DDF"/>
    <w:rsid w:val="007B3198"/>
    <w:rsid w:val="007B7830"/>
    <w:rsid w:val="007C2117"/>
    <w:rsid w:val="007C3FB1"/>
    <w:rsid w:val="007D6C3D"/>
    <w:rsid w:val="007E0451"/>
    <w:rsid w:val="007E7B4A"/>
    <w:rsid w:val="007F1BF5"/>
    <w:rsid w:val="0080040A"/>
    <w:rsid w:val="00800781"/>
    <w:rsid w:val="00801F05"/>
    <w:rsid w:val="00805A4F"/>
    <w:rsid w:val="00812989"/>
    <w:rsid w:val="008171B1"/>
    <w:rsid w:val="00817276"/>
    <w:rsid w:val="0082087C"/>
    <w:rsid w:val="0082458A"/>
    <w:rsid w:val="008253A0"/>
    <w:rsid w:val="00830D6F"/>
    <w:rsid w:val="008370E2"/>
    <w:rsid w:val="00837418"/>
    <w:rsid w:val="00853AA5"/>
    <w:rsid w:val="00856714"/>
    <w:rsid w:val="008669B3"/>
    <w:rsid w:val="00870159"/>
    <w:rsid w:val="0087477E"/>
    <w:rsid w:val="008807BA"/>
    <w:rsid w:val="00880C58"/>
    <w:rsid w:val="008830A5"/>
    <w:rsid w:val="00883622"/>
    <w:rsid w:val="008934A1"/>
    <w:rsid w:val="008A6205"/>
    <w:rsid w:val="008B1AAB"/>
    <w:rsid w:val="008B6FB2"/>
    <w:rsid w:val="008B7C73"/>
    <w:rsid w:val="008B7FA5"/>
    <w:rsid w:val="008C0B69"/>
    <w:rsid w:val="008C2082"/>
    <w:rsid w:val="008C301B"/>
    <w:rsid w:val="008C4310"/>
    <w:rsid w:val="008C5809"/>
    <w:rsid w:val="008D1DC4"/>
    <w:rsid w:val="008D3ADD"/>
    <w:rsid w:val="008E1BA9"/>
    <w:rsid w:val="008F04E3"/>
    <w:rsid w:val="008F4E43"/>
    <w:rsid w:val="008F5F24"/>
    <w:rsid w:val="00902D9E"/>
    <w:rsid w:val="00907CBB"/>
    <w:rsid w:val="00912BFB"/>
    <w:rsid w:val="00914A29"/>
    <w:rsid w:val="009200FD"/>
    <w:rsid w:val="009278C2"/>
    <w:rsid w:val="009301BE"/>
    <w:rsid w:val="009403AE"/>
    <w:rsid w:val="00944500"/>
    <w:rsid w:val="00945420"/>
    <w:rsid w:val="00946DB6"/>
    <w:rsid w:val="009501FC"/>
    <w:rsid w:val="00950B0A"/>
    <w:rsid w:val="00951C1A"/>
    <w:rsid w:val="009538CF"/>
    <w:rsid w:val="00953A55"/>
    <w:rsid w:val="00954AF0"/>
    <w:rsid w:val="00954FEB"/>
    <w:rsid w:val="0095723C"/>
    <w:rsid w:val="0096327D"/>
    <w:rsid w:val="00967E88"/>
    <w:rsid w:val="009713E8"/>
    <w:rsid w:val="009715B9"/>
    <w:rsid w:val="00971970"/>
    <w:rsid w:val="00971F5F"/>
    <w:rsid w:val="00973F4A"/>
    <w:rsid w:val="009765FA"/>
    <w:rsid w:val="00977A61"/>
    <w:rsid w:val="00983A3A"/>
    <w:rsid w:val="009871FB"/>
    <w:rsid w:val="00992052"/>
    <w:rsid w:val="009928C0"/>
    <w:rsid w:val="00993E26"/>
    <w:rsid w:val="009A4010"/>
    <w:rsid w:val="009A7A92"/>
    <w:rsid w:val="009B15AA"/>
    <w:rsid w:val="009B181B"/>
    <w:rsid w:val="009B2622"/>
    <w:rsid w:val="009B291F"/>
    <w:rsid w:val="009B2AD9"/>
    <w:rsid w:val="009D123C"/>
    <w:rsid w:val="009D5BA7"/>
    <w:rsid w:val="009E5F0F"/>
    <w:rsid w:val="009F2136"/>
    <w:rsid w:val="009F3C13"/>
    <w:rsid w:val="00A01AE0"/>
    <w:rsid w:val="00A07095"/>
    <w:rsid w:val="00A07D3E"/>
    <w:rsid w:val="00A129A6"/>
    <w:rsid w:val="00A15B43"/>
    <w:rsid w:val="00A171BE"/>
    <w:rsid w:val="00A23993"/>
    <w:rsid w:val="00A3057A"/>
    <w:rsid w:val="00A313BB"/>
    <w:rsid w:val="00A4303D"/>
    <w:rsid w:val="00A44BC6"/>
    <w:rsid w:val="00A4504D"/>
    <w:rsid w:val="00A46966"/>
    <w:rsid w:val="00A5201D"/>
    <w:rsid w:val="00A53A9B"/>
    <w:rsid w:val="00A64141"/>
    <w:rsid w:val="00A67845"/>
    <w:rsid w:val="00A70CD8"/>
    <w:rsid w:val="00A72155"/>
    <w:rsid w:val="00A75B00"/>
    <w:rsid w:val="00A76A06"/>
    <w:rsid w:val="00A76BA0"/>
    <w:rsid w:val="00A76EAF"/>
    <w:rsid w:val="00A849E6"/>
    <w:rsid w:val="00A85162"/>
    <w:rsid w:val="00A8575C"/>
    <w:rsid w:val="00A91A20"/>
    <w:rsid w:val="00A97800"/>
    <w:rsid w:val="00AA5690"/>
    <w:rsid w:val="00AA5E43"/>
    <w:rsid w:val="00AA6DE7"/>
    <w:rsid w:val="00AA71B0"/>
    <w:rsid w:val="00AB73D4"/>
    <w:rsid w:val="00AB7E4C"/>
    <w:rsid w:val="00AC377F"/>
    <w:rsid w:val="00AC38B0"/>
    <w:rsid w:val="00AC38DE"/>
    <w:rsid w:val="00AD72E1"/>
    <w:rsid w:val="00AD752F"/>
    <w:rsid w:val="00AE280B"/>
    <w:rsid w:val="00AE3794"/>
    <w:rsid w:val="00AF427A"/>
    <w:rsid w:val="00AF4635"/>
    <w:rsid w:val="00AF4CA0"/>
    <w:rsid w:val="00AF7C5A"/>
    <w:rsid w:val="00B252C0"/>
    <w:rsid w:val="00B30149"/>
    <w:rsid w:val="00B349E6"/>
    <w:rsid w:val="00B34E86"/>
    <w:rsid w:val="00B436FE"/>
    <w:rsid w:val="00B44036"/>
    <w:rsid w:val="00B4571C"/>
    <w:rsid w:val="00B51D8F"/>
    <w:rsid w:val="00B62BAE"/>
    <w:rsid w:val="00B70F70"/>
    <w:rsid w:val="00B72AC7"/>
    <w:rsid w:val="00B80AEF"/>
    <w:rsid w:val="00B82319"/>
    <w:rsid w:val="00B86A3C"/>
    <w:rsid w:val="00B90AD1"/>
    <w:rsid w:val="00B92556"/>
    <w:rsid w:val="00B93CF3"/>
    <w:rsid w:val="00BA68BB"/>
    <w:rsid w:val="00BB09F4"/>
    <w:rsid w:val="00BB5987"/>
    <w:rsid w:val="00BB7436"/>
    <w:rsid w:val="00BC277F"/>
    <w:rsid w:val="00BC3205"/>
    <w:rsid w:val="00BD4306"/>
    <w:rsid w:val="00BD5DE0"/>
    <w:rsid w:val="00BD6A18"/>
    <w:rsid w:val="00BE060E"/>
    <w:rsid w:val="00BF4D56"/>
    <w:rsid w:val="00BF51ED"/>
    <w:rsid w:val="00BF7531"/>
    <w:rsid w:val="00C00B8A"/>
    <w:rsid w:val="00C01F57"/>
    <w:rsid w:val="00C075B1"/>
    <w:rsid w:val="00C109AC"/>
    <w:rsid w:val="00C1308F"/>
    <w:rsid w:val="00C1388D"/>
    <w:rsid w:val="00C17DC9"/>
    <w:rsid w:val="00C20409"/>
    <w:rsid w:val="00C232EC"/>
    <w:rsid w:val="00C25574"/>
    <w:rsid w:val="00C40F4B"/>
    <w:rsid w:val="00C4464B"/>
    <w:rsid w:val="00C5135D"/>
    <w:rsid w:val="00C5191A"/>
    <w:rsid w:val="00C52366"/>
    <w:rsid w:val="00C54DFB"/>
    <w:rsid w:val="00C63B71"/>
    <w:rsid w:val="00C65EB4"/>
    <w:rsid w:val="00C7111D"/>
    <w:rsid w:val="00C7389C"/>
    <w:rsid w:val="00C769AC"/>
    <w:rsid w:val="00C7754A"/>
    <w:rsid w:val="00C87487"/>
    <w:rsid w:val="00CA2BEE"/>
    <w:rsid w:val="00CA572D"/>
    <w:rsid w:val="00CA625C"/>
    <w:rsid w:val="00CA7037"/>
    <w:rsid w:val="00CB1A5A"/>
    <w:rsid w:val="00CB1C31"/>
    <w:rsid w:val="00CB2D73"/>
    <w:rsid w:val="00CC5EB2"/>
    <w:rsid w:val="00CD5161"/>
    <w:rsid w:val="00CF1033"/>
    <w:rsid w:val="00D01CDE"/>
    <w:rsid w:val="00D02DCE"/>
    <w:rsid w:val="00D031C2"/>
    <w:rsid w:val="00D050D2"/>
    <w:rsid w:val="00D05A7F"/>
    <w:rsid w:val="00D11F38"/>
    <w:rsid w:val="00D15A92"/>
    <w:rsid w:val="00D17E2B"/>
    <w:rsid w:val="00D23AC9"/>
    <w:rsid w:val="00D25B0B"/>
    <w:rsid w:val="00D26F7D"/>
    <w:rsid w:val="00D2759D"/>
    <w:rsid w:val="00D32109"/>
    <w:rsid w:val="00D32913"/>
    <w:rsid w:val="00D3414C"/>
    <w:rsid w:val="00D56B47"/>
    <w:rsid w:val="00D67C9D"/>
    <w:rsid w:val="00D715C5"/>
    <w:rsid w:val="00D80E05"/>
    <w:rsid w:val="00D81B29"/>
    <w:rsid w:val="00D86062"/>
    <w:rsid w:val="00D951C5"/>
    <w:rsid w:val="00D951C6"/>
    <w:rsid w:val="00DA23C7"/>
    <w:rsid w:val="00DB3575"/>
    <w:rsid w:val="00DB40B2"/>
    <w:rsid w:val="00DC0E6B"/>
    <w:rsid w:val="00DC7209"/>
    <w:rsid w:val="00DD0029"/>
    <w:rsid w:val="00DD3F21"/>
    <w:rsid w:val="00DD4410"/>
    <w:rsid w:val="00DD7786"/>
    <w:rsid w:val="00DE2220"/>
    <w:rsid w:val="00DE457F"/>
    <w:rsid w:val="00DF45E3"/>
    <w:rsid w:val="00E01676"/>
    <w:rsid w:val="00E03FA2"/>
    <w:rsid w:val="00E0669A"/>
    <w:rsid w:val="00E1059E"/>
    <w:rsid w:val="00E160A2"/>
    <w:rsid w:val="00E247B4"/>
    <w:rsid w:val="00E27541"/>
    <w:rsid w:val="00E315FE"/>
    <w:rsid w:val="00E33523"/>
    <w:rsid w:val="00E3738D"/>
    <w:rsid w:val="00E430AE"/>
    <w:rsid w:val="00E51A68"/>
    <w:rsid w:val="00E54B2B"/>
    <w:rsid w:val="00E56BCD"/>
    <w:rsid w:val="00E57168"/>
    <w:rsid w:val="00E630FE"/>
    <w:rsid w:val="00E63CFB"/>
    <w:rsid w:val="00E71FDF"/>
    <w:rsid w:val="00E7742B"/>
    <w:rsid w:val="00E77F32"/>
    <w:rsid w:val="00E80E6D"/>
    <w:rsid w:val="00E92EBA"/>
    <w:rsid w:val="00E95504"/>
    <w:rsid w:val="00E95886"/>
    <w:rsid w:val="00EA4355"/>
    <w:rsid w:val="00EB12C4"/>
    <w:rsid w:val="00EB3E0C"/>
    <w:rsid w:val="00EB5F37"/>
    <w:rsid w:val="00EC20E4"/>
    <w:rsid w:val="00EC56E9"/>
    <w:rsid w:val="00ED1A7A"/>
    <w:rsid w:val="00ED27C7"/>
    <w:rsid w:val="00EE7B76"/>
    <w:rsid w:val="00EF074C"/>
    <w:rsid w:val="00EF79B5"/>
    <w:rsid w:val="00F01EF9"/>
    <w:rsid w:val="00F06A8D"/>
    <w:rsid w:val="00F07698"/>
    <w:rsid w:val="00F1241F"/>
    <w:rsid w:val="00F16276"/>
    <w:rsid w:val="00F17719"/>
    <w:rsid w:val="00F27C90"/>
    <w:rsid w:val="00F3361E"/>
    <w:rsid w:val="00F3655F"/>
    <w:rsid w:val="00F443B9"/>
    <w:rsid w:val="00F4448B"/>
    <w:rsid w:val="00F56B4C"/>
    <w:rsid w:val="00F62775"/>
    <w:rsid w:val="00F67891"/>
    <w:rsid w:val="00F72787"/>
    <w:rsid w:val="00F75A06"/>
    <w:rsid w:val="00F80A37"/>
    <w:rsid w:val="00F85C77"/>
    <w:rsid w:val="00F867FB"/>
    <w:rsid w:val="00F900B8"/>
    <w:rsid w:val="00F90666"/>
    <w:rsid w:val="00F9126F"/>
    <w:rsid w:val="00F91FE1"/>
    <w:rsid w:val="00F924FE"/>
    <w:rsid w:val="00F946B4"/>
    <w:rsid w:val="00F9697A"/>
    <w:rsid w:val="00F97063"/>
    <w:rsid w:val="00FA0D4A"/>
    <w:rsid w:val="00FA3270"/>
    <w:rsid w:val="00FA768E"/>
    <w:rsid w:val="00FA794A"/>
    <w:rsid w:val="00FB18B4"/>
    <w:rsid w:val="00FB44B3"/>
    <w:rsid w:val="00FB7073"/>
    <w:rsid w:val="00FD1AA6"/>
    <w:rsid w:val="00FD733A"/>
    <w:rsid w:val="00FE1224"/>
    <w:rsid w:val="00FE259E"/>
    <w:rsid w:val="00FE2E15"/>
    <w:rsid w:val="00FE3C44"/>
    <w:rsid w:val="00FE5266"/>
    <w:rsid w:val="00FF3986"/>
    <w:rsid w:val="00FF441A"/>
    <w:rsid w:val="00FF5522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47CFB"/>
  <w15:chartTrackingRefBased/>
  <w15:docId w15:val="{0DDF9501-43E0-4875-BFD8-938E966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3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7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E37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794"/>
    <w:rPr>
      <w:b/>
      <w:bCs/>
    </w:rPr>
  </w:style>
  <w:style w:type="character" w:customStyle="1" w:styleId="apple-converted-space">
    <w:name w:val="apple-converted-space"/>
    <w:basedOn w:val="a0"/>
    <w:rsid w:val="00AE3794"/>
  </w:style>
  <w:style w:type="paragraph" w:customStyle="1" w:styleId="digit">
    <w:name w:val="digit"/>
    <w:basedOn w:val="a"/>
    <w:rsid w:val="00AE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6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B40B2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8D3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ADD"/>
  </w:style>
  <w:style w:type="paragraph" w:styleId="a8">
    <w:name w:val="footer"/>
    <w:basedOn w:val="a"/>
    <w:link w:val="a9"/>
    <w:uiPriority w:val="99"/>
    <w:unhideWhenUsed/>
    <w:rsid w:val="008D3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ADD"/>
  </w:style>
  <w:style w:type="character" w:styleId="aa">
    <w:name w:val="annotation reference"/>
    <w:basedOn w:val="a0"/>
    <w:uiPriority w:val="99"/>
    <w:semiHidden/>
    <w:unhideWhenUsed/>
    <w:rsid w:val="007E04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E045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E045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04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E045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E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E0451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67E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177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095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2109</Words>
  <Characters>12025</Characters>
  <Application>Microsoft Macintosh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Подорожная</dc:creator>
  <cp:keywords/>
  <dc:description/>
  <cp:lastModifiedBy>Пользователь Microsoft Office</cp:lastModifiedBy>
  <cp:revision>2</cp:revision>
  <dcterms:created xsi:type="dcterms:W3CDTF">2020-08-16T15:16:00Z</dcterms:created>
  <dcterms:modified xsi:type="dcterms:W3CDTF">2020-08-16T15:16:00Z</dcterms:modified>
</cp:coreProperties>
</file>